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FF46" w14:textId="77777777" w:rsidR="00C60D51" w:rsidRDefault="00D12E38">
      <w:r>
        <w:t>Załącznik nr 2 Formularz cenowy</w:t>
      </w:r>
    </w:p>
    <w:p w14:paraId="116FF10D" w14:textId="77777777" w:rsidR="00D12E38" w:rsidRDefault="00D12E38"/>
    <w:tbl>
      <w:tblPr>
        <w:tblW w:w="94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767"/>
        <w:gridCol w:w="1494"/>
        <w:gridCol w:w="771"/>
        <w:gridCol w:w="1040"/>
      </w:tblGrid>
      <w:tr w:rsidR="004D132E" w14:paraId="519875F4" w14:textId="77777777" w:rsidTr="001843EC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95E9" w14:textId="77777777" w:rsidR="004D132E" w:rsidRDefault="004D132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Lp.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E3C3" w14:textId="77777777" w:rsidR="004D132E" w:rsidRDefault="004D132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Rodzaj badania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77AB2" w14:textId="77777777" w:rsidR="004D132E" w:rsidRDefault="004D132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Przewidywana ilość osób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AC3BF" w14:textId="77777777" w:rsidR="004D132E" w:rsidRDefault="004D132E">
            <w:pPr>
              <w:spacing w:after="0" w:line="240" w:lineRule="auto"/>
              <w:rPr>
                <w:rFonts w:eastAsia="Times New Roman" w:cs="Calibri"/>
                <w:bCs/>
                <w:sz w:val="16"/>
                <w:szCs w:val="16"/>
              </w:rPr>
            </w:pPr>
            <w:r>
              <w:rPr>
                <w:rFonts w:eastAsia="Times New Roman" w:cs="Calibri"/>
                <w:bCs/>
                <w:sz w:val="16"/>
                <w:szCs w:val="16"/>
              </w:rPr>
              <w:t>Cena brutto za osobę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4625D" w14:textId="77777777" w:rsidR="004D132E" w:rsidRDefault="004D132E">
            <w:pPr>
              <w:spacing w:after="0" w:line="240" w:lineRule="auto"/>
              <w:rPr>
                <w:rFonts w:eastAsia="Times New Roman" w:cs="Calibri"/>
                <w:bCs/>
                <w:sz w:val="18"/>
                <w:szCs w:val="18"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t xml:space="preserve">Wartość </w:t>
            </w:r>
          </w:p>
          <w:p w14:paraId="10CE3373" w14:textId="34868B81" w:rsidR="004D132E" w:rsidRDefault="004D132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Cs/>
                <w:sz w:val="18"/>
                <w:szCs w:val="18"/>
              </w:rPr>
              <w:t xml:space="preserve">Brutto  </w:t>
            </w:r>
            <w:r w:rsidR="001843EC">
              <w:rPr>
                <w:rFonts w:eastAsia="Times New Roman" w:cs="Calibri"/>
                <w:bCs/>
                <w:sz w:val="18"/>
                <w:szCs w:val="18"/>
              </w:rPr>
              <w:t xml:space="preserve">        </w:t>
            </w:r>
            <w:proofErr w:type="gramStart"/>
            <w:r w:rsidR="001843EC">
              <w:rPr>
                <w:rFonts w:eastAsia="Times New Roman" w:cs="Calibri"/>
                <w:bCs/>
                <w:sz w:val="18"/>
                <w:szCs w:val="18"/>
              </w:rPr>
              <w:t xml:space="preserve">  </w:t>
            </w:r>
            <w:r>
              <w:rPr>
                <w:rFonts w:eastAsia="Times New Roman" w:cs="Calibri"/>
                <w:bCs/>
                <w:sz w:val="18"/>
                <w:szCs w:val="18"/>
              </w:rPr>
              <w:t xml:space="preserve"> (</w:t>
            </w:r>
            <w:proofErr w:type="gramEnd"/>
            <w:r>
              <w:rPr>
                <w:rFonts w:eastAsia="Times New Roman" w:cs="Calibri"/>
                <w:bCs/>
                <w:sz w:val="18"/>
                <w:szCs w:val="18"/>
              </w:rPr>
              <w:t xml:space="preserve"> ilość osób x cena brutto)</w:t>
            </w:r>
          </w:p>
        </w:tc>
      </w:tr>
      <w:tr w:rsidR="004D132E" w14:paraId="533D6F83" w14:textId="77777777" w:rsidTr="001843EC">
        <w:trPr>
          <w:trHeight w:val="10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EDCD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BB59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Badanie przez lekarza uprawnionego do badań profilaktycznych+ wydanie orzeczenia zgodnie z KP (wstępne, okresowe, kontrolne)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1210" w14:textId="3C29F822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DA349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1F8F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6256CDF3" w14:textId="77777777" w:rsidTr="001843EC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E820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1746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Badanie lekarskie+ wydanie orzeczenia do celów sanitarno-epidemiologicznych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B7D0" w14:textId="2DDF18A4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892C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D11F6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6030738C" w14:textId="77777777" w:rsidTr="001843E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DD56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3.</w:t>
            </w:r>
          </w:p>
        </w:tc>
        <w:tc>
          <w:tcPr>
            <w:tcW w:w="5767" w:type="dxa"/>
            <w:noWrap/>
            <w:vAlign w:val="bottom"/>
            <w:hideMark/>
          </w:tcPr>
          <w:p w14:paraId="0F6301F7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konsultacja okulistyczna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0C69" w14:textId="04B60005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1460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86DC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5E76991C" w14:textId="77777777" w:rsidTr="001843E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A298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4.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67CE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konsultacja laryngologiczna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015B" w14:textId="23122E06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AF0C1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2D6C8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4B1BA669" w14:textId="77777777" w:rsidTr="001843E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BAF1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5503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konsultacja neurologiczna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4D66" w14:textId="33E4B959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41ED1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F0CD1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31AC93DB" w14:textId="77777777" w:rsidTr="001843E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E6FA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070B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RTG klatki piersiowej z opisem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2583" w14:textId="04AA6432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BD773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52DD8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0689EE37" w14:textId="77777777" w:rsidTr="001843E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10F9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072F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EKG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710A" w14:textId="1D8972C3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A53BE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B61F7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0E103559" w14:textId="77777777" w:rsidTr="001843EC">
        <w:trPr>
          <w:trHeight w:val="2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7145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8.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543D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Mocz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587C" w14:textId="6810A3D9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59351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17771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5DE6526F" w14:textId="77777777" w:rsidTr="001843E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3E39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9.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CE99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Glukoza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9EC4" w14:textId="322B3BD5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FC793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854B4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0EAB52FF" w14:textId="77777777" w:rsidTr="001843E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54C61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10.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2032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Morfologia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FAC6" w14:textId="59DEBB0E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46B40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350B1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51DA3FC0" w14:textId="77777777" w:rsidTr="001843EC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B90E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11.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45AC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OB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AD6E" w14:textId="00ADF1AD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2158C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18BBB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107669A4" w14:textId="77777777" w:rsidTr="001843EC">
        <w:trPr>
          <w:trHeight w:val="40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9925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12.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BE59A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Pobranie materiału do badań - ukłucie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1186" w14:textId="5BB8946A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0D95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2E70C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561354AC" w14:textId="77777777" w:rsidTr="001843EC"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677C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13 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CEA6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Badanie w celu wydania dokumentu-poratowanie zdrowia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7E8A" w14:textId="77777777" w:rsidR="004D132E" w:rsidRDefault="004D132E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02B82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1D69E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4D132E" w14:paraId="23C03E01" w14:textId="77777777" w:rsidTr="001843EC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2C44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3081E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3174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Wartość razem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4FEB6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C8894" w14:textId="77777777" w:rsidR="004D132E" w:rsidRDefault="004D132E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 w14:paraId="63E4DFB6" w14:textId="77777777" w:rsidR="004D132E" w:rsidRDefault="004D132E"/>
    <w:p w14:paraId="7470FBE8" w14:textId="77777777" w:rsidR="0067659D" w:rsidRDefault="0067659D"/>
    <w:p w14:paraId="2C39DD85" w14:textId="77777777" w:rsidR="0067659D" w:rsidRDefault="0067659D"/>
    <w:p w14:paraId="2485C845" w14:textId="77777777" w:rsidR="0067659D" w:rsidRDefault="0067659D"/>
    <w:p w14:paraId="0C0C7DDD" w14:textId="77777777" w:rsidR="0067659D" w:rsidRDefault="0067659D"/>
    <w:p w14:paraId="3A142F31" w14:textId="7492FEFF" w:rsidR="0067659D" w:rsidRDefault="0067659D">
      <w:r>
        <w:t xml:space="preserve">                                                                                            </w:t>
      </w:r>
      <w:r w:rsidR="0033077C">
        <w:t xml:space="preserve">        </w:t>
      </w:r>
      <w:r>
        <w:t xml:space="preserve">  ………………………………….</w:t>
      </w:r>
    </w:p>
    <w:p w14:paraId="39DDD784" w14:textId="45A81C49" w:rsidR="0067659D" w:rsidRDefault="0067659D">
      <w:r>
        <w:t xml:space="preserve">                                                                                                  Data i podpis Wykonawcy</w:t>
      </w:r>
    </w:p>
    <w:p w14:paraId="0E7F3C58" w14:textId="77777777" w:rsidR="00D12E38" w:rsidRDefault="00D12E38"/>
    <w:sectPr w:rsidR="00D12E38" w:rsidSect="00D12E38">
      <w:pgSz w:w="11906" w:h="16838"/>
      <w:pgMar w:top="1417" w:right="1417" w:bottom="1417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38"/>
    <w:rsid w:val="001843EC"/>
    <w:rsid w:val="002620F7"/>
    <w:rsid w:val="002B32BB"/>
    <w:rsid w:val="0033077C"/>
    <w:rsid w:val="003B5952"/>
    <w:rsid w:val="003F12AE"/>
    <w:rsid w:val="004D132E"/>
    <w:rsid w:val="0050183A"/>
    <w:rsid w:val="005D36DA"/>
    <w:rsid w:val="005F58C1"/>
    <w:rsid w:val="0067659D"/>
    <w:rsid w:val="009254D3"/>
    <w:rsid w:val="00AC24F8"/>
    <w:rsid w:val="00AD7EE3"/>
    <w:rsid w:val="00BC6AB6"/>
    <w:rsid w:val="00C60D51"/>
    <w:rsid w:val="00D12E38"/>
    <w:rsid w:val="00D84657"/>
    <w:rsid w:val="00E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435B"/>
  <w15:chartTrackingRefBased/>
  <w15:docId w15:val="{91F9A9BB-6202-42E7-9D09-1E856D7F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Słupek</cp:lastModifiedBy>
  <cp:revision>8</cp:revision>
  <cp:lastPrinted>2022-12-28T08:02:00Z</cp:lastPrinted>
  <dcterms:created xsi:type="dcterms:W3CDTF">2026-01-12T11:12:00Z</dcterms:created>
  <dcterms:modified xsi:type="dcterms:W3CDTF">2026-01-13T07:09:00Z</dcterms:modified>
</cp:coreProperties>
</file>